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Donor xmlns="1193fd8d-acf7-4893-9add-9115e822f302" xsi:nil="true"/>
    <CaseOfficer xmlns="1193fd8d-acf7-4893-9add-9115e822f302">
      <UserInfo>
        <DisplayName/>
        <AccountId xsi:nil="true"/>
        <AccountType/>
      </UserInfo>
    </CaseOfficer>
    <PRDescription xmlns="1193fd8d-acf7-4893-9add-9115e822f302" xsi:nil="true"/>
    <ITB_x002f_RFQ_x002f_RFP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05B339-E091-40F9-A315-65A61F750130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  <property fmtid="{D5CDD505-2E9C-101B-9397-08002B2CF9AE}" pid="9" name="MediaServiceImageTags">
    <vt:lpwstr/>
  </property>
</Properties>
</file>